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Pr="008533E9">
        <w:rPr>
          <w:sz w:val="26"/>
          <w:szCs w:val="26"/>
        </w:rPr>
        <w:t>0023-01-202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</w:t>
      </w:r>
      <w:r w:rsidR="00252066">
        <w:rPr>
          <w:sz w:val="26"/>
          <w:szCs w:val="26"/>
        </w:rPr>
        <w:t>001995</w:t>
      </w:r>
      <w:r w:rsidRPr="008533E9">
        <w:rPr>
          <w:sz w:val="26"/>
          <w:szCs w:val="26"/>
        </w:rPr>
        <w:t>-</w:t>
      </w:r>
      <w:r w:rsidR="00252066">
        <w:rPr>
          <w:sz w:val="26"/>
          <w:szCs w:val="26"/>
        </w:rPr>
        <w:t>65</w:t>
      </w:r>
    </w:p>
    <w:p w:rsidR="000C4F41" w:rsidRPr="000C4F41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252066">
        <w:rPr>
          <w:b w:val="0"/>
          <w:sz w:val="26"/>
          <w:szCs w:val="26"/>
        </w:rPr>
        <w:t>412</w:t>
      </w:r>
      <w:r w:rsidRPr="008533E9">
        <w:rPr>
          <w:b w:val="0"/>
          <w:sz w:val="26"/>
          <w:szCs w:val="26"/>
        </w:rPr>
        <w:t>-2301/202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C9461D">
        <w:rPr>
          <w:sz w:val="26"/>
          <w:szCs w:val="26"/>
        </w:rPr>
        <w:t>Батыжова И.А.</w:t>
      </w:r>
      <w:r w:rsidRPr="008533E9">
        <w:rPr>
          <w:sz w:val="26"/>
          <w:szCs w:val="26"/>
        </w:rPr>
        <w:t>,</w:t>
      </w:r>
    </w:p>
    <w:p w:rsidR="00C9461D" w:rsidRPr="00217C98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рассмотрев в открытом судебном заседании матер</w:t>
      </w:r>
      <w:r w:rsidRPr="008533E9">
        <w:rPr>
          <w:sz w:val="26"/>
          <w:szCs w:val="26"/>
        </w:rPr>
        <w:t xml:space="preserve">иалы дела об административном правонарушении в отношении </w:t>
      </w:r>
      <w:r>
        <w:rPr>
          <w:sz w:val="26"/>
          <w:szCs w:val="26"/>
        </w:rPr>
        <w:t>Батыжова</w:t>
      </w:r>
      <w:r>
        <w:rPr>
          <w:sz w:val="26"/>
          <w:szCs w:val="26"/>
        </w:rPr>
        <w:t xml:space="preserve"> Ибрагима </w:t>
      </w:r>
      <w:r>
        <w:rPr>
          <w:sz w:val="26"/>
          <w:szCs w:val="26"/>
        </w:rPr>
        <w:t>Ахматхановича</w:t>
      </w:r>
      <w:r w:rsidRPr="00217C9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17C98">
        <w:rPr>
          <w:sz w:val="26"/>
          <w:szCs w:val="26"/>
        </w:rPr>
        <w:t>, привлекаемого к административной ответственности за совершение администр</w:t>
      </w:r>
      <w:r w:rsidRPr="00217C98">
        <w:rPr>
          <w:sz w:val="26"/>
          <w:szCs w:val="26"/>
        </w:rPr>
        <w:t>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92534C" w:rsidRPr="008533E9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</w:t>
      </w:r>
      <w:r w:rsidRPr="008533E9">
        <w:rPr>
          <w:sz w:val="26"/>
          <w:szCs w:val="26"/>
        </w:rPr>
        <w:t>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Батыжов И.А. </w:t>
      </w:r>
      <w:r w:rsidR="00252066">
        <w:rPr>
          <w:sz w:val="26"/>
          <w:szCs w:val="26"/>
        </w:rPr>
        <w:t>16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мая</w:t>
      </w:r>
      <w:r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D61E7E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A1F27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252066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252066">
        <w:rPr>
          <w:sz w:val="26"/>
          <w:szCs w:val="26"/>
        </w:rPr>
        <w:t>марта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 к административной ответственности по ч.</w:t>
      </w:r>
      <w:r w:rsidRPr="008533E9" w:rsidR="000A09B2">
        <w:rPr>
          <w:sz w:val="26"/>
          <w:szCs w:val="26"/>
        </w:rPr>
        <w:t xml:space="preserve"> </w:t>
      </w:r>
      <w:r w:rsidR="00252066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252066">
        <w:rPr>
          <w:sz w:val="26"/>
          <w:szCs w:val="26"/>
        </w:rPr>
        <w:t>12</w:t>
      </w:r>
      <w:r w:rsidRPr="008533E9">
        <w:rPr>
          <w:sz w:val="26"/>
          <w:szCs w:val="26"/>
        </w:rPr>
        <w:t xml:space="preserve"> КоАП РФ к административному наказанию в </w:t>
      </w:r>
      <w:r w:rsidRPr="008533E9">
        <w:rPr>
          <w:sz w:val="26"/>
          <w:szCs w:val="26"/>
        </w:rPr>
        <w:t xml:space="preserve">виде штрафа в размере </w:t>
      </w:r>
      <w:r w:rsidR="00252066">
        <w:rPr>
          <w:sz w:val="26"/>
          <w:szCs w:val="26"/>
        </w:rPr>
        <w:t>1000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252066">
        <w:rPr>
          <w:sz w:val="26"/>
          <w:szCs w:val="26"/>
        </w:rPr>
        <w:t>18810086220001796518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 предусмотренный ст. 32.2 КоАП РФ шестидесятидневный срок со дня </w:t>
      </w:r>
      <w:r w:rsidRPr="008533E9">
        <w:rPr>
          <w:sz w:val="26"/>
          <w:szCs w:val="26"/>
        </w:rPr>
        <w:t>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Батыжов И.А.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 xml:space="preserve">не явился, </w:t>
      </w:r>
      <w:r w:rsidR="00D61E7E">
        <w:rPr>
          <w:sz w:val="26"/>
          <w:szCs w:val="26"/>
        </w:rPr>
        <w:t>просил рассмотреть дело без его участия.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C9461D">
        <w:rPr>
          <w:sz w:val="26"/>
          <w:szCs w:val="26"/>
        </w:rPr>
        <w:t xml:space="preserve">Батыжова И.А.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</w:t>
      </w:r>
      <w:r w:rsidRPr="008533E9">
        <w:rPr>
          <w:sz w:val="26"/>
          <w:szCs w:val="26"/>
        </w:rPr>
        <w:t>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252066">
        <w:rPr>
          <w:sz w:val="26"/>
          <w:szCs w:val="26"/>
        </w:rPr>
        <w:t>557571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D61E7E">
        <w:rPr>
          <w:sz w:val="26"/>
          <w:szCs w:val="26"/>
        </w:rPr>
        <w:t>11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июня</w:t>
      </w:r>
      <w:r w:rsidR="000C4F41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252066">
        <w:rPr>
          <w:sz w:val="26"/>
          <w:szCs w:val="26"/>
        </w:rPr>
        <w:t xml:space="preserve">18810086220001796518 </w:t>
      </w:r>
      <w:r w:rsidRPr="008533E9">
        <w:rPr>
          <w:sz w:val="26"/>
          <w:szCs w:val="26"/>
        </w:rPr>
        <w:t xml:space="preserve">от </w:t>
      </w:r>
      <w:r w:rsidR="00252066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252066">
        <w:rPr>
          <w:sz w:val="26"/>
          <w:szCs w:val="26"/>
        </w:rPr>
        <w:t>марта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ч. </w:t>
      </w:r>
      <w:r w:rsidR="00252066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252066">
        <w:rPr>
          <w:sz w:val="26"/>
          <w:szCs w:val="26"/>
        </w:rPr>
        <w:t>12</w:t>
      </w:r>
      <w:r w:rsidRPr="008533E9">
        <w:rPr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252066">
        <w:rPr>
          <w:sz w:val="26"/>
          <w:szCs w:val="26"/>
        </w:rPr>
        <w:t>1000</w:t>
      </w:r>
      <w:r w:rsidRPr="008533E9">
        <w:rPr>
          <w:sz w:val="26"/>
          <w:szCs w:val="26"/>
        </w:rPr>
        <w:t xml:space="preserve"> рублей. Постановление </w:t>
      </w:r>
      <w:r w:rsidR="00E451FD">
        <w:rPr>
          <w:sz w:val="26"/>
          <w:szCs w:val="26"/>
        </w:rPr>
        <w:t xml:space="preserve">получено лично Батыжовым И.А. </w:t>
      </w:r>
      <w:r w:rsidR="00252066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252066">
        <w:rPr>
          <w:sz w:val="26"/>
          <w:szCs w:val="26"/>
        </w:rPr>
        <w:t>марта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="00E451FD">
        <w:rPr>
          <w:sz w:val="26"/>
          <w:szCs w:val="26"/>
        </w:rPr>
        <w:t xml:space="preserve"> года</w:t>
      </w:r>
      <w:r w:rsidR="00613312">
        <w:rPr>
          <w:sz w:val="26"/>
          <w:szCs w:val="26"/>
        </w:rPr>
        <w:t>,</w:t>
      </w:r>
      <w:r w:rsidR="00E451F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вступило в законную силу </w:t>
      </w:r>
      <w:r w:rsidR="00252066">
        <w:rPr>
          <w:sz w:val="26"/>
          <w:szCs w:val="26"/>
        </w:rPr>
        <w:t>17</w:t>
      </w:r>
      <w:r w:rsidR="00E451FD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марта</w:t>
      </w:r>
      <w:r w:rsidRPr="008533E9" w:rsidR="00422B45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252066">
        <w:rPr>
          <w:sz w:val="26"/>
          <w:szCs w:val="26"/>
        </w:rPr>
        <w:t>15</w:t>
      </w:r>
      <w:r w:rsidR="00E451FD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мая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61331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данных ГИС ГМП;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операции с водительским удостоверением на имя Батыжова И.А;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учета транспортного средства НИССАН ПРИМЕ</w:t>
      </w:r>
      <w:r>
        <w:rPr>
          <w:sz w:val="26"/>
          <w:szCs w:val="26"/>
        </w:rPr>
        <w:t>РА;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-сведения о привлечении Батыжова И.А. к административной ответственности, в том числе и по гл. 20 КоАП РФ.</w:t>
      </w:r>
    </w:p>
    <w:p w:rsidR="0092534C" w:rsidRPr="008533E9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</w:t>
      </w:r>
      <w:r w:rsidRPr="008533E9">
        <w:rPr>
          <w:sz w:val="26"/>
          <w:szCs w:val="26"/>
        </w:rPr>
        <w:t>26.11 Кодекса Российской Федерации об административных правонаруше</w:t>
      </w:r>
      <w:r w:rsidRPr="008533E9">
        <w:rPr>
          <w:sz w:val="26"/>
          <w:szCs w:val="26"/>
        </w:rPr>
        <w:t xml:space="preserve">ниях и признаются допустимыми, достоверными и достаточными для вывода о наличии в действиях </w:t>
      </w:r>
      <w:r w:rsidR="00C9461D">
        <w:rPr>
          <w:sz w:val="26"/>
          <w:szCs w:val="26"/>
        </w:rPr>
        <w:t>Батыжова И.А.</w:t>
      </w:r>
      <w:r w:rsidR="000C4F4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</w:t>
      </w:r>
      <w:r w:rsidRPr="008533E9">
        <w:rPr>
          <w:sz w:val="26"/>
          <w:szCs w:val="26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8533E9">
        <w:rPr>
          <w:sz w:val="26"/>
          <w:szCs w:val="26"/>
        </w:rPr>
        <w:t>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1111E8" w:rsidP="0092534C">
      <w:pPr>
        <w:ind w:firstLine="709"/>
        <w:jc w:val="both"/>
        <w:rPr>
          <w:sz w:val="26"/>
          <w:szCs w:val="26"/>
        </w:rPr>
      </w:pPr>
      <w:r w:rsidRPr="001111E8">
        <w:rPr>
          <w:sz w:val="26"/>
          <w:szCs w:val="26"/>
        </w:rPr>
        <w:t xml:space="preserve">Представленная в </w:t>
      </w:r>
      <w:r w:rsidRPr="001111E8" w:rsidR="00613312">
        <w:rPr>
          <w:sz w:val="26"/>
          <w:szCs w:val="26"/>
        </w:rPr>
        <w:t>материалах дела</w:t>
      </w:r>
      <w:r w:rsidRPr="001111E8">
        <w:rPr>
          <w:sz w:val="26"/>
          <w:szCs w:val="26"/>
        </w:rPr>
        <w:t xml:space="preserve"> выписка из программного обеспечения ГИС ГМП </w:t>
      </w:r>
      <w:r w:rsidRPr="001111E8" w:rsidR="00613312">
        <w:rPr>
          <w:sz w:val="26"/>
          <w:szCs w:val="26"/>
        </w:rPr>
        <w:t>свидетельствует о неоплате данного штрафа.</w:t>
      </w:r>
      <w:r w:rsidRPr="001111E8"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9461D">
        <w:rPr>
          <w:sz w:val="26"/>
          <w:szCs w:val="26"/>
        </w:rPr>
        <w:t xml:space="preserve">Батыжова И.А.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 w:rsidRPr="00C51234" w:rsidR="00A14AF6">
        <w:rPr>
          <w:sz w:val="26"/>
          <w:szCs w:val="26"/>
        </w:rPr>
        <w:t>наличие обстоятельства, отягчающего административную ответственность, предусмотренного ст. 4.3 КоАП РФ – повторное соверш</w:t>
      </w:r>
      <w:r w:rsidR="00A14AF6">
        <w:rPr>
          <w:sz w:val="26"/>
          <w:szCs w:val="26"/>
        </w:rPr>
        <w:t>ение однородного правонарушения</w:t>
      </w:r>
      <w:r w:rsidRPr="008533E9">
        <w:rPr>
          <w:sz w:val="26"/>
          <w:szCs w:val="26"/>
          <w:shd w:val="clear" w:color="auto" w:fill="FFFFFF"/>
        </w:rPr>
        <w:t xml:space="preserve">, </w:t>
      </w:r>
      <w:r w:rsidRPr="008533E9">
        <w:rPr>
          <w:sz w:val="26"/>
          <w:szCs w:val="26"/>
        </w:rPr>
        <w:t xml:space="preserve">мировой судья считает необходимым назначить </w:t>
      </w:r>
      <w:r w:rsidR="00C9461D">
        <w:rPr>
          <w:sz w:val="26"/>
          <w:szCs w:val="26"/>
        </w:rPr>
        <w:t xml:space="preserve">Батыжову И.А.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C9461D">
        <w:rPr>
          <w:sz w:val="26"/>
          <w:szCs w:val="26"/>
        </w:rPr>
        <w:t>Батыжова Ибрагима Ахматхановича</w:t>
      </w:r>
      <w:r w:rsidRPr="008533E9"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252066"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</w:t>
      </w:r>
      <w:r w:rsidR="00252066">
        <w:rPr>
          <w:sz w:val="26"/>
          <w:szCs w:val="26"/>
        </w:rPr>
        <w:t>000</w:t>
      </w:r>
      <w:r w:rsidRPr="008533E9">
        <w:rPr>
          <w:sz w:val="26"/>
          <w:szCs w:val="26"/>
        </w:rPr>
        <w:t xml:space="preserve"> (</w:t>
      </w:r>
      <w:r w:rsidR="00252066">
        <w:rPr>
          <w:sz w:val="26"/>
          <w:szCs w:val="26"/>
        </w:rPr>
        <w:t>две</w:t>
      </w:r>
      <w:r w:rsidR="00CF6096">
        <w:rPr>
          <w:sz w:val="26"/>
          <w:szCs w:val="26"/>
        </w:rPr>
        <w:t xml:space="preserve"> тысяч</w:t>
      </w:r>
      <w:r w:rsidR="00252066">
        <w:rPr>
          <w:sz w:val="26"/>
          <w:szCs w:val="26"/>
        </w:rPr>
        <w:t>и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</w:t>
      </w:r>
      <w:r w:rsidRPr="008533E9">
        <w:rPr>
          <w:sz w:val="26"/>
          <w:szCs w:val="26"/>
        </w:rPr>
        <w:t>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счёт (ЕКС): 40102810245370000007, Банк: РКЦ</w:t>
      </w:r>
      <w:r w:rsidRPr="008533E9">
        <w:rPr>
          <w:sz w:val="26"/>
          <w:szCs w:val="26"/>
        </w:rPr>
        <w:t xml:space="preserve">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2421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252066" w:rsidR="00252066">
        <w:rPr>
          <w:sz w:val="26"/>
          <w:szCs w:val="26"/>
        </w:rPr>
        <w:t>0412365400235004122420154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ОКТМО 71884000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252066" w:rsidR="00252066">
        <w:rPr>
          <w:sz w:val="26"/>
          <w:szCs w:val="26"/>
        </w:rPr>
        <w:t>0412365400235004122420154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ОКТМО (71884000);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- код </w:t>
      </w:r>
      <w:r w:rsidRPr="008533E9">
        <w:rPr>
          <w:sz w:val="26"/>
          <w:szCs w:val="26"/>
        </w:rPr>
        <w:t>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252066">
        <w:rPr>
          <w:sz w:val="26"/>
          <w:szCs w:val="26"/>
        </w:rPr>
        <w:t>412</w:t>
      </w:r>
      <w:r w:rsidRPr="008533E9">
        <w:rPr>
          <w:sz w:val="26"/>
          <w:szCs w:val="26"/>
        </w:rPr>
        <w:t>-2301/202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613312">
        <w:rPr>
          <w:sz w:val="26"/>
          <w:szCs w:val="26"/>
        </w:rPr>
        <w:t>06.08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252066">
        <w:rPr>
          <w:sz w:val="26"/>
          <w:szCs w:val="26"/>
        </w:rPr>
        <w:t xml:space="preserve">2 000 </w:t>
      </w:r>
      <w:r w:rsidRPr="008533E9">
        <w:rPr>
          <w:sz w:val="26"/>
          <w:szCs w:val="26"/>
        </w:rPr>
        <w:t>рублей 00 копеек).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мировому судье су</w:t>
      </w:r>
      <w:r w:rsidRPr="008533E9">
        <w:rPr>
          <w:sz w:val="26"/>
          <w:szCs w:val="26"/>
        </w:rPr>
        <w:t>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</w:t>
      </w:r>
      <w:r w:rsidRPr="008533E9">
        <w:rPr>
          <w:sz w:val="26"/>
          <w:szCs w:val="26"/>
        </w:rPr>
        <w:t xml:space="preserve">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</w:t>
      </w:r>
      <w:r w:rsidRPr="008533E9">
        <w:rPr>
          <w:bCs/>
          <w:sz w:val="26"/>
          <w:szCs w:val="26"/>
        </w:rPr>
        <w:t>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Мировой су</w:t>
      </w:r>
      <w:r w:rsidRPr="008533E9">
        <w:rPr>
          <w:sz w:val="26"/>
          <w:szCs w:val="26"/>
        </w:rPr>
        <w:t>дья: подпись</w:t>
      </w: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Копия верна</w:t>
      </w: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</w:t>
      </w:r>
      <w:r w:rsidR="00E26585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111E8"/>
    <w:rsid w:val="00175B1A"/>
    <w:rsid w:val="001F6DC2"/>
    <w:rsid w:val="00217C98"/>
    <w:rsid w:val="00252066"/>
    <w:rsid w:val="00362FBE"/>
    <w:rsid w:val="00391328"/>
    <w:rsid w:val="003D1002"/>
    <w:rsid w:val="00422B45"/>
    <w:rsid w:val="00470DE8"/>
    <w:rsid w:val="00485DB3"/>
    <w:rsid w:val="004928BC"/>
    <w:rsid w:val="004A1F27"/>
    <w:rsid w:val="005126EA"/>
    <w:rsid w:val="00597135"/>
    <w:rsid w:val="00613312"/>
    <w:rsid w:val="00753D1B"/>
    <w:rsid w:val="007670D1"/>
    <w:rsid w:val="007A1885"/>
    <w:rsid w:val="007A3E4F"/>
    <w:rsid w:val="0085265A"/>
    <w:rsid w:val="008533E9"/>
    <w:rsid w:val="008A3A27"/>
    <w:rsid w:val="008D1B6A"/>
    <w:rsid w:val="0092534C"/>
    <w:rsid w:val="009C2B11"/>
    <w:rsid w:val="00A14AF6"/>
    <w:rsid w:val="00A30E1F"/>
    <w:rsid w:val="00A47D0B"/>
    <w:rsid w:val="00A62EBC"/>
    <w:rsid w:val="00AD4D4B"/>
    <w:rsid w:val="00AE05C5"/>
    <w:rsid w:val="00AF3738"/>
    <w:rsid w:val="00B808E7"/>
    <w:rsid w:val="00B874B4"/>
    <w:rsid w:val="00C51234"/>
    <w:rsid w:val="00C82445"/>
    <w:rsid w:val="00C9461D"/>
    <w:rsid w:val="00CF6096"/>
    <w:rsid w:val="00D61E7E"/>
    <w:rsid w:val="00DB051C"/>
    <w:rsid w:val="00E26585"/>
    <w:rsid w:val="00E451FD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